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931D70" w:rsidRDefault="000F0F6A" w:rsidP="000B5D3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0B5D30">
              <w:rPr>
                <w:sz w:val="24"/>
                <w:szCs w:val="24"/>
              </w:rPr>
              <w:t xml:space="preserve">Systematic evaluation of Patient Reported Outcome protocol content and reporting in cancer trials </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0B5D3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0B5D30" w:rsidRPr="000B5D30">
              <w:rPr>
                <w:sz w:val="24"/>
                <w:szCs w:val="24"/>
              </w:rPr>
              <w:t>Derek Kyte, Ameeta Retzer, Khaled Ahmed, Thomas Keeley, Jo Armes</w:t>
            </w:r>
            <w:r w:rsidR="000B5D30">
              <w:rPr>
                <w:sz w:val="24"/>
                <w:szCs w:val="24"/>
              </w:rPr>
              <w:t>,</w:t>
            </w:r>
            <w:r w:rsidR="000B5D30" w:rsidRPr="000B5D30">
              <w:rPr>
                <w:sz w:val="24"/>
                <w:szCs w:val="24"/>
              </w:rPr>
              <w:t xml:space="preserve"> Julia M Brown, Lynn Calman, Anna Gavin,</w:t>
            </w:r>
            <w:r w:rsidR="000B5D30">
              <w:rPr>
                <w:sz w:val="24"/>
                <w:szCs w:val="24"/>
              </w:rPr>
              <w:t xml:space="preserve"> </w:t>
            </w:r>
            <w:r w:rsidR="000B5D30" w:rsidRPr="000B5D30">
              <w:rPr>
                <w:sz w:val="24"/>
                <w:szCs w:val="24"/>
              </w:rPr>
              <w:t>Adam W Glaser</w:t>
            </w:r>
            <w:r w:rsidR="000B5D30">
              <w:rPr>
                <w:sz w:val="24"/>
                <w:szCs w:val="24"/>
              </w:rPr>
              <w:t>,</w:t>
            </w:r>
            <w:r w:rsidR="000B5D30" w:rsidRPr="000B5D30">
              <w:rPr>
                <w:sz w:val="24"/>
                <w:szCs w:val="24"/>
              </w:rPr>
              <w:t xml:space="preserve"> Diana M Greenfield, Anne Lanceley, Rachel M Taylor, Galina Velikova, Michael Brundage, Fabio Efficace, Rebecca Mercieca-Bebber, Madeleine T King, Grace Turner, Melanie Calvert.</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5673DF" w:rsidRPr="005673DF">
              <w:rPr>
                <w:sz w:val="24"/>
                <w:szCs w:val="24"/>
              </w:rPr>
              <w:t xml:space="preserve"> </w:t>
            </w:r>
            <w:r w:rsidR="000B5D30">
              <w:rPr>
                <w:sz w:val="24"/>
                <w:szCs w:val="24"/>
              </w:rPr>
              <w:t>JNCI</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0B5D30">
              <w:rPr>
                <w:sz w:val="24"/>
                <w:szCs w:val="24"/>
              </w:rPr>
              <w:t>Accepted February 2019</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0B5D3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0B5D30">
              <w:rPr>
                <w:sz w:val="24"/>
                <w:szCs w:val="24"/>
              </w:rPr>
              <w:t>Part of work from UK National Cancer Research Institute Clinical Outcomes Subgroup</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val="0"/>
                  </w:checkBox>
                </w:ffData>
              </w:fldChar>
            </w:r>
            <w:bookmarkStart w:id="2" w:name="Check3"/>
            <w:r w:rsidRPr="00924F47">
              <w:rPr>
                <w:sz w:val="24"/>
                <w:szCs w:val="24"/>
              </w:rPr>
              <w:instrText xml:space="preserve"> FORMCHECKBOX </w:instrText>
            </w:r>
            <w:r w:rsidR="006706B5">
              <w:rPr>
                <w:sz w:val="24"/>
                <w:szCs w:val="24"/>
              </w:rPr>
            </w:r>
            <w:r w:rsidR="006706B5">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6706B5">
              <w:rPr>
                <w:sz w:val="24"/>
                <w:szCs w:val="24"/>
              </w:rPr>
            </w:r>
            <w:r w:rsidR="006706B5">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checkBox>
                </w:ffData>
              </w:fldChar>
            </w:r>
            <w:r w:rsidRPr="00924F47">
              <w:rPr>
                <w:sz w:val="24"/>
                <w:szCs w:val="24"/>
              </w:rPr>
              <w:instrText xml:space="preserve"> FORMCHECKBOX </w:instrText>
            </w:r>
            <w:r w:rsidR="006706B5">
              <w:rPr>
                <w:sz w:val="24"/>
                <w:szCs w:val="24"/>
              </w:rPr>
            </w:r>
            <w:r w:rsidR="006706B5">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0B5D3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0B5D30">
              <w:rPr>
                <w:sz w:val="24"/>
                <w:szCs w:val="24"/>
              </w:rPr>
              <w:t>Patient Reported Outcomes (</w:t>
            </w:r>
            <w:r w:rsidR="000B5D30" w:rsidRPr="000B5D30">
              <w:rPr>
                <w:sz w:val="24"/>
                <w:szCs w:val="24"/>
              </w:rPr>
              <w:t>PRO</w:t>
            </w:r>
            <w:r w:rsidR="000B5D30">
              <w:rPr>
                <w:sz w:val="24"/>
                <w:szCs w:val="24"/>
              </w:rPr>
              <w:t>)</w:t>
            </w:r>
            <w:r w:rsidR="000B5D30" w:rsidRPr="000B5D30">
              <w:rPr>
                <w:sz w:val="24"/>
                <w:szCs w:val="24"/>
              </w:rPr>
              <w:t xml:space="preserve"> protocol content is frequently inadequate, and non-reporting of PRO findings is widespread, meaning patient-important information may not be available to benefit patients, clinicians and regulators. Even where PRO data are published, there is often considerable delay and reporting quality is suboptimal. This study presents key recommendations to enhance the likelihood of successful delivery of PROs in the future. </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5F2D07">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0B5D30">
              <w:rPr>
                <w:sz w:val="24"/>
                <w:szCs w:val="24"/>
              </w:rPr>
              <w:t>Most studies do not include Patient Reported Outcomes</w:t>
            </w:r>
            <w:r w:rsidR="005F2D07">
              <w:rPr>
                <w:sz w:val="24"/>
                <w:szCs w:val="24"/>
              </w:rPr>
              <w:t xml:space="preserve">, yet this information is valuable to patients and clincians especially as more people survive a cancer diagnosis. </w:t>
            </w:r>
            <w:bookmarkStart w:id="4" w:name="_GoBack"/>
            <w:bookmarkEnd w:id="4"/>
            <w:r w:rsidR="000B5D30">
              <w:rPr>
                <w:sz w:val="24"/>
                <w:szCs w:val="24"/>
              </w:rPr>
              <w:t xml:space="preserve"> </w:t>
            </w:r>
            <w:r>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6B5" w:rsidRDefault="006706B5" w:rsidP="00DC422A">
      <w:r>
        <w:separator/>
      </w:r>
    </w:p>
  </w:endnote>
  <w:endnote w:type="continuationSeparator" w:id="0">
    <w:p w:rsidR="006706B5" w:rsidRDefault="006706B5"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5F2D07">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6B5" w:rsidRDefault="006706B5" w:rsidP="00DC422A">
      <w:r>
        <w:separator/>
      </w:r>
    </w:p>
  </w:footnote>
  <w:footnote w:type="continuationSeparator" w:id="0">
    <w:p w:rsidR="006706B5" w:rsidRDefault="006706B5" w:rsidP="00DC4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54"/>
    <w:rsid w:val="0008375D"/>
    <w:rsid w:val="000B5D30"/>
    <w:rsid w:val="000C66D3"/>
    <w:rsid w:val="000F0F6A"/>
    <w:rsid w:val="0014471D"/>
    <w:rsid w:val="00185A00"/>
    <w:rsid w:val="001C26B5"/>
    <w:rsid w:val="001D32A4"/>
    <w:rsid w:val="00246C8D"/>
    <w:rsid w:val="00323FC6"/>
    <w:rsid w:val="004145C2"/>
    <w:rsid w:val="004410A3"/>
    <w:rsid w:val="00497A03"/>
    <w:rsid w:val="004B7997"/>
    <w:rsid w:val="00510DF2"/>
    <w:rsid w:val="0051356F"/>
    <w:rsid w:val="005673DF"/>
    <w:rsid w:val="005940DE"/>
    <w:rsid w:val="005A0503"/>
    <w:rsid w:val="005F2D07"/>
    <w:rsid w:val="00640D53"/>
    <w:rsid w:val="006706B5"/>
    <w:rsid w:val="006F4C44"/>
    <w:rsid w:val="007228D7"/>
    <w:rsid w:val="00767904"/>
    <w:rsid w:val="00797FB4"/>
    <w:rsid w:val="007A2BF5"/>
    <w:rsid w:val="00810F7F"/>
    <w:rsid w:val="0083263E"/>
    <w:rsid w:val="00887262"/>
    <w:rsid w:val="008B4508"/>
    <w:rsid w:val="00904F69"/>
    <w:rsid w:val="00931D70"/>
    <w:rsid w:val="00986F65"/>
    <w:rsid w:val="00A03740"/>
    <w:rsid w:val="00A44386"/>
    <w:rsid w:val="00B14054"/>
    <w:rsid w:val="00BB20DC"/>
    <w:rsid w:val="00C11938"/>
    <w:rsid w:val="00C17973"/>
    <w:rsid w:val="00CF2D47"/>
    <w:rsid w:val="00D723C0"/>
    <w:rsid w:val="00DA20B9"/>
    <w:rsid w:val="00DC422A"/>
    <w:rsid w:val="00E22C7D"/>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D7D19"/>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05028F"/>
    <w:rsid w:val="00441564"/>
    <w:rsid w:val="00467754"/>
    <w:rsid w:val="00475703"/>
    <w:rsid w:val="00B41184"/>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953E-2723-49D6-938E-1997E722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 Gavin</cp:lastModifiedBy>
  <cp:revision>3</cp:revision>
  <cp:lastPrinted>2017-08-07T14:40:00Z</cp:lastPrinted>
  <dcterms:created xsi:type="dcterms:W3CDTF">2019-02-15T12:12:00Z</dcterms:created>
  <dcterms:modified xsi:type="dcterms:W3CDTF">2019-02-18T13:48:00Z</dcterms:modified>
</cp:coreProperties>
</file>